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D9A" w:rsidRDefault="00C9604E" w:rsidP="009708E5">
      <w:pPr>
        <w:jc w:val="both"/>
      </w:pPr>
      <w:r>
        <w:t>UNIVERSIDADE DE BRASÍLIA</w:t>
      </w:r>
    </w:p>
    <w:p w:rsidR="00C9604E" w:rsidRDefault="00C9604E" w:rsidP="009708E5">
      <w:pPr>
        <w:jc w:val="both"/>
      </w:pPr>
      <w:r>
        <w:t>INSTITUTO DE CIÊNCIAS BIOLÓGICAS</w:t>
      </w:r>
    </w:p>
    <w:p w:rsidR="00C9604E" w:rsidRDefault="00C9604E" w:rsidP="009708E5">
      <w:pPr>
        <w:jc w:val="both"/>
      </w:pPr>
      <w:r>
        <w:t>DEPARTAMENTO DE BIOLOGIA CELULAR</w:t>
      </w:r>
    </w:p>
    <w:p w:rsidR="00C9604E" w:rsidRDefault="00C9604E" w:rsidP="009708E5">
      <w:pPr>
        <w:jc w:val="both"/>
      </w:pPr>
    </w:p>
    <w:p w:rsidR="00C9604E" w:rsidRDefault="00C9604E" w:rsidP="009708E5">
      <w:pPr>
        <w:jc w:val="both"/>
      </w:pPr>
      <w:r>
        <w:t xml:space="preserve">DISCIPLINA: </w:t>
      </w:r>
      <w:r w:rsidR="004B5A15">
        <w:t>119750</w:t>
      </w:r>
      <w:r>
        <w:t xml:space="preserve"> – </w:t>
      </w:r>
      <w:r w:rsidR="00B27CC2">
        <w:t>Modelagem Molecular</w:t>
      </w:r>
    </w:p>
    <w:p w:rsidR="00C9604E" w:rsidRDefault="00B27CC2" w:rsidP="009708E5">
      <w:pPr>
        <w:jc w:val="both"/>
      </w:pPr>
      <w:r>
        <w:t>CRÉDITOS: 04</w:t>
      </w:r>
      <w:r w:rsidR="009B683C">
        <w:t xml:space="preserve"> – 1 teórico, 3 práticos,  2 estudo.</w:t>
      </w:r>
      <w:r w:rsidR="009708E5">
        <w:t xml:space="preserve">   </w:t>
      </w:r>
      <w:r w:rsidR="005F6765">
        <w:t>VAGAS: 8</w:t>
      </w:r>
    </w:p>
    <w:p w:rsidR="009708E5" w:rsidRDefault="005F6765" w:rsidP="009708E5">
      <w:pPr>
        <w:jc w:val="both"/>
      </w:pPr>
      <w:r>
        <w:t>PROFESSOR</w:t>
      </w:r>
      <w:r w:rsidR="00C9604E">
        <w:t>: João Alexandre R. G. Barbosa</w:t>
      </w:r>
      <w:r w:rsidR="009708E5">
        <w:t xml:space="preserve"> – joaobarbosa@unb.br</w:t>
      </w:r>
    </w:p>
    <w:p w:rsidR="009B683C" w:rsidRDefault="009B683C" w:rsidP="009708E5">
      <w:pPr>
        <w:jc w:val="both"/>
      </w:pPr>
    </w:p>
    <w:p w:rsidR="009B683C" w:rsidRDefault="009B683C" w:rsidP="009708E5">
      <w:pPr>
        <w:jc w:val="both"/>
      </w:pPr>
      <w:r>
        <w:t>HORÁRIO: 14:00 – 17:40, segunda-feira</w:t>
      </w:r>
    </w:p>
    <w:p w:rsidR="009B683C" w:rsidRDefault="009B683C" w:rsidP="009708E5">
      <w:pPr>
        <w:jc w:val="both"/>
      </w:pPr>
      <w:r>
        <w:t>LOCAL: laboratório de Bioinformática 2 do IB</w:t>
      </w:r>
    </w:p>
    <w:p w:rsidR="005F6765" w:rsidRDefault="005F6765" w:rsidP="009708E5">
      <w:pPr>
        <w:jc w:val="both"/>
      </w:pPr>
    </w:p>
    <w:p w:rsidR="005F6765" w:rsidRDefault="005F6765" w:rsidP="009708E5">
      <w:pPr>
        <w:jc w:val="both"/>
      </w:pPr>
      <w:r>
        <w:t>PRÉ-REQUISITO</w:t>
      </w:r>
      <w:r w:rsidR="009B683C">
        <w:t xml:space="preserve">: 121045 - </w:t>
      </w:r>
      <w:r>
        <w:t>Biofísica</w:t>
      </w:r>
    </w:p>
    <w:p w:rsidR="00C9604E" w:rsidRDefault="00C9604E" w:rsidP="009708E5">
      <w:pPr>
        <w:jc w:val="both"/>
      </w:pPr>
    </w:p>
    <w:p w:rsidR="00C9604E" w:rsidRDefault="00C9604E" w:rsidP="009708E5">
      <w:pPr>
        <w:jc w:val="both"/>
      </w:pPr>
      <w:r>
        <w:t>EMENTA</w:t>
      </w:r>
    </w:p>
    <w:p w:rsidR="00DA4082" w:rsidRDefault="00DA4082" w:rsidP="009708E5">
      <w:pPr>
        <w:jc w:val="both"/>
      </w:pPr>
    </w:p>
    <w:p w:rsidR="00C9604E" w:rsidRPr="005F6765" w:rsidRDefault="005F6765" w:rsidP="009708E5">
      <w:pPr>
        <w:jc w:val="both"/>
      </w:pPr>
      <w:r>
        <w:t xml:space="preserve">Conceitos sobre estrutura, função e evolução de proteínas. Uso e aprendizado de programas gratuitos disponíveis na WWW para alinhamento de sequências, modelagem molecular por homologia e </w:t>
      </w:r>
      <w:r>
        <w:rPr>
          <w:i/>
        </w:rPr>
        <w:t xml:space="preserve">ab </w:t>
      </w:r>
      <w:proofErr w:type="spellStart"/>
      <w:r>
        <w:rPr>
          <w:i/>
        </w:rPr>
        <w:t>initio</w:t>
      </w:r>
      <w:proofErr w:type="spellEnd"/>
      <w:r>
        <w:t>, docking, dinâmica molecular e análise de estruturas.</w:t>
      </w:r>
    </w:p>
    <w:p w:rsidR="00C9604E" w:rsidRDefault="00C9604E" w:rsidP="009708E5">
      <w:pPr>
        <w:jc w:val="both"/>
      </w:pPr>
    </w:p>
    <w:p w:rsidR="00C9604E" w:rsidRDefault="00C9604E" w:rsidP="009708E5">
      <w:pPr>
        <w:jc w:val="both"/>
      </w:pPr>
      <w:r>
        <w:t>PROGRAMA</w:t>
      </w:r>
    </w:p>
    <w:p w:rsidR="00DA4082" w:rsidRDefault="00DA4082" w:rsidP="009708E5">
      <w:pPr>
        <w:jc w:val="both"/>
      </w:pPr>
    </w:p>
    <w:p w:rsidR="001B23ED" w:rsidRDefault="001B23ED" w:rsidP="009708E5">
      <w:pPr>
        <w:jc w:val="both"/>
      </w:pPr>
      <w:r>
        <w:t>Revisão e ampliação de conceitos sobre a estrutura, função e evolução de proteínas. Uso de ferramentas computacionais em práticas de bioinformátic</w:t>
      </w:r>
      <w:r w:rsidR="009708E5">
        <w:t xml:space="preserve">a. Alinhamentos de sequências </w:t>
      </w:r>
      <w:r>
        <w:t xml:space="preserve">e </w:t>
      </w:r>
      <w:r w:rsidR="009708E5">
        <w:t>baseados em</w:t>
      </w:r>
      <w:r>
        <w:t xml:space="preserve"> estruturas, árvores filogenéticas. </w:t>
      </w:r>
      <w:r w:rsidR="009708E5">
        <w:t xml:space="preserve">Sobreposição de estruturas. </w:t>
      </w:r>
      <w:r>
        <w:t xml:space="preserve">Foco em modelagem molecular por homologia e </w:t>
      </w:r>
      <w:r>
        <w:rPr>
          <w:i/>
        </w:rPr>
        <w:t xml:space="preserve">ab </w:t>
      </w:r>
      <w:proofErr w:type="spellStart"/>
      <w:r>
        <w:rPr>
          <w:i/>
        </w:rPr>
        <w:t>initio</w:t>
      </w:r>
      <w:proofErr w:type="spellEnd"/>
      <w:r>
        <w:t xml:space="preserve">. Introdução ao </w:t>
      </w:r>
      <w:r>
        <w:rPr>
          <w:i/>
        </w:rPr>
        <w:t>docking</w:t>
      </w:r>
      <w:r>
        <w:t xml:space="preserve"> e dinâmica molecular. Análise computacional das estruturas moleculares.</w:t>
      </w:r>
    </w:p>
    <w:p w:rsidR="00C9604E" w:rsidRDefault="00C9604E" w:rsidP="009708E5">
      <w:pPr>
        <w:jc w:val="both"/>
      </w:pPr>
    </w:p>
    <w:p w:rsidR="00C9604E" w:rsidRDefault="00C9604E" w:rsidP="009708E5">
      <w:pPr>
        <w:jc w:val="both"/>
      </w:pPr>
      <w:r>
        <w:t>AVALIAÇÃO</w:t>
      </w:r>
    </w:p>
    <w:p w:rsidR="00DA4082" w:rsidRDefault="00DA4082" w:rsidP="009708E5">
      <w:pPr>
        <w:jc w:val="both"/>
      </w:pPr>
    </w:p>
    <w:p w:rsidR="00C9604E" w:rsidRDefault="00E441FC" w:rsidP="009708E5">
      <w:pPr>
        <w:jc w:val="both"/>
      </w:pPr>
      <w:r>
        <w:t>A menção final será baseada em notas obtidas em s</w:t>
      </w:r>
      <w:r w:rsidR="005F6765">
        <w:t>eminário</w:t>
      </w:r>
      <w:r>
        <w:t>s</w:t>
      </w:r>
      <w:r w:rsidR="005F6765">
        <w:t xml:space="preserve">, </w:t>
      </w:r>
      <w:r>
        <w:t>exercícios e provas.</w:t>
      </w:r>
    </w:p>
    <w:p w:rsidR="00C9604E" w:rsidRDefault="00C9604E" w:rsidP="009708E5">
      <w:pPr>
        <w:jc w:val="both"/>
      </w:pPr>
    </w:p>
    <w:p w:rsidR="00C9604E" w:rsidRDefault="00C9604E" w:rsidP="009708E5">
      <w:pPr>
        <w:jc w:val="both"/>
      </w:pPr>
      <w:r>
        <w:t>BIBLIOGRAFIA</w:t>
      </w:r>
    </w:p>
    <w:p w:rsidR="00DA4082" w:rsidRDefault="00DA4082" w:rsidP="009708E5">
      <w:pPr>
        <w:jc w:val="both"/>
      </w:pPr>
    </w:p>
    <w:p w:rsidR="00B3708E" w:rsidRDefault="00B3708E" w:rsidP="00B3708E">
      <w:pPr>
        <w:ind w:left="284"/>
        <w:jc w:val="both"/>
      </w:pPr>
      <w:r>
        <w:t>Básica</w:t>
      </w:r>
    </w:p>
    <w:p w:rsidR="0083090B" w:rsidRDefault="0083090B" w:rsidP="009708E5">
      <w:pPr>
        <w:pStyle w:val="PargrafodaLista"/>
        <w:numPr>
          <w:ilvl w:val="0"/>
          <w:numId w:val="1"/>
        </w:numPr>
        <w:jc w:val="both"/>
      </w:pPr>
      <w:r w:rsidRPr="00BA69C3">
        <w:rPr>
          <w:lang w:val="en-US"/>
        </w:rPr>
        <w:t xml:space="preserve">Molecular Modeling. Hans-Dieter </w:t>
      </w:r>
      <w:proofErr w:type="spellStart"/>
      <w:r w:rsidRPr="00BA69C3">
        <w:rPr>
          <w:lang w:val="en-US"/>
        </w:rPr>
        <w:t>Höltje</w:t>
      </w:r>
      <w:proofErr w:type="spellEnd"/>
      <w:r w:rsidRPr="00BA69C3">
        <w:rPr>
          <w:lang w:val="en-US"/>
        </w:rPr>
        <w:t xml:space="preserve">, Wolfgang </w:t>
      </w:r>
      <w:proofErr w:type="spellStart"/>
      <w:r w:rsidRPr="00BA69C3">
        <w:rPr>
          <w:lang w:val="en-US"/>
        </w:rPr>
        <w:t>Sippl</w:t>
      </w:r>
      <w:proofErr w:type="spellEnd"/>
      <w:r w:rsidRPr="00BA69C3">
        <w:rPr>
          <w:lang w:val="en-US"/>
        </w:rPr>
        <w:t xml:space="preserve">, Didier </w:t>
      </w:r>
      <w:proofErr w:type="spellStart"/>
      <w:r w:rsidRPr="00BA69C3">
        <w:rPr>
          <w:lang w:val="en-US"/>
        </w:rPr>
        <w:t>Rognan</w:t>
      </w:r>
      <w:proofErr w:type="spellEnd"/>
      <w:r w:rsidRPr="00BA69C3">
        <w:rPr>
          <w:lang w:val="en-US"/>
        </w:rPr>
        <w:t xml:space="preserve">, </w:t>
      </w:r>
      <w:proofErr w:type="spellStart"/>
      <w:r w:rsidRPr="00BA69C3">
        <w:rPr>
          <w:lang w:val="en-US"/>
        </w:rPr>
        <w:t>Gerd</w:t>
      </w:r>
      <w:proofErr w:type="spellEnd"/>
      <w:r w:rsidRPr="00BA69C3">
        <w:rPr>
          <w:lang w:val="en-US"/>
        </w:rPr>
        <w:t xml:space="preserve"> </w:t>
      </w:r>
      <w:proofErr w:type="spellStart"/>
      <w:r w:rsidRPr="00BA69C3">
        <w:rPr>
          <w:lang w:val="en-US"/>
        </w:rPr>
        <w:t>Folkers</w:t>
      </w:r>
      <w:proofErr w:type="spellEnd"/>
      <w:r w:rsidRPr="00BA69C3">
        <w:rPr>
          <w:lang w:val="en-US"/>
        </w:rPr>
        <w:t xml:space="preserve">. </w:t>
      </w:r>
      <w:proofErr w:type="spellStart"/>
      <w:r w:rsidRPr="00DA4082">
        <w:t>Wil</w:t>
      </w:r>
      <w:r>
        <w:t>ey-VCH</w:t>
      </w:r>
      <w:proofErr w:type="spellEnd"/>
      <w:r>
        <w:t xml:space="preserve">; 3 </w:t>
      </w:r>
      <w:proofErr w:type="spellStart"/>
      <w:r>
        <w:t>edition</w:t>
      </w:r>
      <w:proofErr w:type="spellEnd"/>
      <w:r>
        <w:t xml:space="preserve"> (</w:t>
      </w:r>
      <w:r w:rsidRPr="00DA4082">
        <w:t>2008)</w:t>
      </w:r>
      <w:r>
        <w:t>.</w:t>
      </w:r>
    </w:p>
    <w:p w:rsidR="00DA4082" w:rsidRPr="00BA69C3" w:rsidRDefault="00DA4082" w:rsidP="009708E5">
      <w:pPr>
        <w:pStyle w:val="PargrafodaLista"/>
        <w:numPr>
          <w:ilvl w:val="0"/>
          <w:numId w:val="1"/>
        </w:numPr>
        <w:jc w:val="both"/>
        <w:rPr>
          <w:lang w:val="en-US"/>
        </w:rPr>
      </w:pPr>
      <w:proofErr w:type="spellStart"/>
      <w:r w:rsidRPr="00BA69C3">
        <w:rPr>
          <w:lang w:val="en-US"/>
        </w:rPr>
        <w:t>Lehninger</w:t>
      </w:r>
      <w:proofErr w:type="spellEnd"/>
      <w:r w:rsidRPr="00BA69C3">
        <w:rPr>
          <w:lang w:val="en-US"/>
        </w:rPr>
        <w:t xml:space="preserve"> Principles of Biochemistry. David L. Nelson &amp; Michael M. Cox. </w:t>
      </w:r>
      <w:r w:rsidRPr="00BA69C3">
        <w:rPr>
          <w:rFonts w:eastAsia="Times New Roman" w:cs="Times New Roman"/>
          <w:lang w:val="en-US"/>
        </w:rPr>
        <w:t>W.H. Freeman; 6th edition (2012).</w:t>
      </w:r>
    </w:p>
    <w:p w:rsidR="00192D8D" w:rsidRDefault="00DA4082" w:rsidP="009708E5">
      <w:pPr>
        <w:pStyle w:val="PargrafodaLista"/>
        <w:numPr>
          <w:ilvl w:val="0"/>
          <w:numId w:val="1"/>
        </w:numPr>
        <w:jc w:val="both"/>
      </w:pPr>
      <w:r w:rsidRPr="00BA69C3">
        <w:rPr>
          <w:lang w:val="en-US"/>
        </w:rPr>
        <w:t xml:space="preserve">Introduction to Protein Structure. Carl </w:t>
      </w:r>
      <w:proofErr w:type="spellStart"/>
      <w:r w:rsidRPr="00BA69C3">
        <w:rPr>
          <w:lang w:val="en-US"/>
        </w:rPr>
        <w:t>Branden</w:t>
      </w:r>
      <w:proofErr w:type="spellEnd"/>
      <w:r w:rsidRPr="00BA69C3">
        <w:rPr>
          <w:lang w:val="en-US"/>
        </w:rPr>
        <w:t xml:space="preserve">, John </w:t>
      </w:r>
      <w:proofErr w:type="spellStart"/>
      <w:r w:rsidRPr="00BA69C3">
        <w:rPr>
          <w:lang w:val="en-US"/>
        </w:rPr>
        <w:t>Tooze</w:t>
      </w:r>
      <w:proofErr w:type="spellEnd"/>
      <w:r w:rsidR="00C9604E" w:rsidRPr="00BA69C3">
        <w:rPr>
          <w:lang w:val="en-US"/>
        </w:rPr>
        <w:t>.</w:t>
      </w:r>
      <w:r w:rsidRPr="00BA69C3">
        <w:rPr>
          <w:lang w:val="en-US"/>
        </w:rPr>
        <w:t xml:space="preserve"> </w:t>
      </w:r>
      <w:proofErr w:type="spellStart"/>
      <w:r>
        <w:t>Garland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; 2nd </w:t>
      </w:r>
      <w:proofErr w:type="spellStart"/>
      <w:r>
        <w:t>edition</w:t>
      </w:r>
      <w:proofErr w:type="spellEnd"/>
      <w:r>
        <w:t xml:space="preserve"> (1999).</w:t>
      </w:r>
    </w:p>
    <w:p w:rsidR="00B3708E" w:rsidRDefault="00B3708E" w:rsidP="009708E5">
      <w:pPr>
        <w:pStyle w:val="PargrafodaLista"/>
        <w:numPr>
          <w:ilvl w:val="0"/>
          <w:numId w:val="1"/>
        </w:numPr>
        <w:jc w:val="both"/>
      </w:pPr>
      <w:r>
        <w:t>Artigos dos programas utilizados.</w:t>
      </w:r>
    </w:p>
    <w:p w:rsidR="00B3708E" w:rsidRDefault="00B3708E" w:rsidP="00B3708E">
      <w:pPr>
        <w:pStyle w:val="PargrafodaLista"/>
        <w:jc w:val="both"/>
      </w:pPr>
    </w:p>
    <w:p w:rsidR="00BA69C3" w:rsidRDefault="00BA69C3" w:rsidP="00B3708E">
      <w:pPr>
        <w:ind w:left="284"/>
        <w:jc w:val="both"/>
      </w:pPr>
    </w:p>
    <w:p w:rsidR="00BA69C3" w:rsidRDefault="00BA69C3" w:rsidP="00B3708E">
      <w:pPr>
        <w:ind w:left="284"/>
        <w:jc w:val="both"/>
      </w:pPr>
    </w:p>
    <w:p w:rsidR="00BA69C3" w:rsidRDefault="00BA69C3" w:rsidP="00B3708E">
      <w:pPr>
        <w:ind w:left="284"/>
        <w:jc w:val="both"/>
      </w:pPr>
    </w:p>
    <w:p w:rsidR="00BA69C3" w:rsidRDefault="00BA69C3" w:rsidP="00B3708E">
      <w:pPr>
        <w:ind w:left="284"/>
        <w:jc w:val="both"/>
      </w:pPr>
    </w:p>
    <w:p w:rsidR="00B3708E" w:rsidRDefault="00B3708E" w:rsidP="00B3708E">
      <w:pPr>
        <w:ind w:left="284"/>
        <w:jc w:val="both"/>
      </w:pPr>
      <w:r>
        <w:lastRenderedPageBreak/>
        <w:t>Complementar</w:t>
      </w:r>
    </w:p>
    <w:p w:rsidR="00BA69C3" w:rsidRPr="00BA69C3" w:rsidRDefault="00BA69C3" w:rsidP="00BA69C3">
      <w:pPr>
        <w:pStyle w:val="PargrafodaLista"/>
        <w:numPr>
          <w:ilvl w:val="0"/>
          <w:numId w:val="1"/>
        </w:numPr>
        <w:jc w:val="both"/>
        <w:rPr>
          <w:lang w:val="en-US"/>
        </w:rPr>
      </w:pPr>
      <w:bookmarkStart w:id="0" w:name="_GoBack"/>
      <w:bookmarkEnd w:id="0"/>
      <w:r w:rsidRPr="00BA69C3">
        <w:rPr>
          <w:lang w:val="en-US"/>
        </w:rPr>
        <w:t xml:space="preserve">Capítulo </w:t>
      </w:r>
      <w:proofErr w:type="spellStart"/>
      <w:r w:rsidRPr="00BA69C3">
        <w:rPr>
          <w:lang w:val="en-US"/>
        </w:rPr>
        <w:t>Introdutório</w:t>
      </w:r>
      <w:proofErr w:type="spellEnd"/>
      <w:r w:rsidRPr="00BA69C3">
        <w:rPr>
          <w:lang w:val="en-US"/>
        </w:rPr>
        <w:t xml:space="preserve"> (Bioinformatics: Tools and Applications). </w:t>
      </w:r>
      <w:proofErr w:type="spellStart"/>
      <w:r w:rsidRPr="00BA69C3">
        <w:rPr>
          <w:lang w:val="en-US"/>
        </w:rPr>
        <w:t>Sitao</w:t>
      </w:r>
      <w:proofErr w:type="spellEnd"/>
      <w:r w:rsidRPr="00BA69C3">
        <w:rPr>
          <w:lang w:val="en-US"/>
        </w:rPr>
        <w:t xml:space="preserve"> Wu &amp; Yang Zhang; 1st edition (2009).</w:t>
      </w:r>
    </w:p>
    <w:p w:rsidR="00BA69C3" w:rsidRPr="00BA69C3" w:rsidRDefault="00BA69C3" w:rsidP="00BA69C3">
      <w:pPr>
        <w:pStyle w:val="PargrafodaLista"/>
        <w:numPr>
          <w:ilvl w:val="0"/>
          <w:numId w:val="1"/>
        </w:numPr>
        <w:jc w:val="both"/>
        <w:rPr>
          <w:lang w:val="en-US"/>
        </w:rPr>
      </w:pPr>
      <w:r w:rsidRPr="00BA69C3">
        <w:rPr>
          <w:lang w:val="en-US"/>
        </w:rPr>
        <w:t xml:space="preserve">Molecular Modeling of Proteins (Part III). Andreas </w:t>
      </w:r>
      <w:proofErr w:type="spellStart"/>
      <w:r w:rsidRPr="00BA69C3">
        <w:rPr>
          <w:lang w:val="en-US"/>
        </w:rPr>
        <w:t>Kukol</w:t>
      </w:r>
      <w:proofErr w:type="spellEnd"/>
      <w:r w:rsidRPr="00BA69C3">
        <w:rPr>
          <w:lang w:val="en-US"/>
        </w:rPr>
        <w:t>; 2nd edition (2015)</w:t>
      </w:r>
    </w:p>
    <w:p w:rsidR="00BA69C3" w:rsidRPr="00BA69C3" w:rsidRDefault="00BA69C3" w:rsidP="00BA69C3">
      <w:pPr>
        <w:pStyle w:val="PargrafodaLista"/>
        <w:numPr>
          <w:ilvl w:val="0"/>
          <w:numId w:val="1"/>
        </w:numPr>
        <w:jc w:val="both"/>
        <w:rPr>
          <w:lang w:val="en-US"/>
        </w:rPr>
      </w:pPr>
      <w:r w:rsidRPr="00BA69C3">
        <w:rPr>
          <w:lang w:val="en-US"/>
        </w:rPr>
        <w:t xml:space="preserve">Introduction to Protein Structure Prediction. </w:t>
      </w:r>
      <w:proofErr w:type="spellStart"/>
      <w:r w:rsidRPr="00BA69C3">
        <w:rPr>
          <w:lang w:val="en-US"/>
        </w:rPr>
        <w:t>Huzefa</w:t>
      </w:r>
      <w:proofErr w:type="spellEnd"/>
      <w:r w:rsidRPr="00BA69C3">
        <w:rPr>
          <w:lang w:val="en-US"/>
        </w:rPr>
        <w:t xml:space="preserve"> </w:t>
      </w:r>
      <w:proofErr w:type="spellStart"/>
      <w:r w:rsidRPr="00BA69C3">
        <w:rPr>
          <w:lang w:val="en-US"/>
        </w:rPr>
        <w:t>Rangwala</w:t>
      </w:r>
      <w:proofErr w:type="spellEnd"/>
      <w:r w:rsidRPr="00BA69C3">
        <w:rPr>
          <w:lang w:val="en-US"/>
        </w:rPr>
        <w:t xml:space="preserve"> &amp; George </w:t>
      </w:r>
      <w:proofErr w:type="spellStart"/>
      <w:r w:rsidRPr="00BA69C3">
        <w:rPr>
          <w:lang w:val="en-US"/>
        </w:rPr>
        <w:t>Karypis</w:t>
      </w:r>
      <w:proofErr w:type="spellEnd"/>
      <w:r w:rsidRPr="00BA69C3">
        <w:rPr>
          <w:lang w:val="en-US"/>
        </w:rPr>
        <w:t>; Wiley Series in Bioinformatics; 1st edition (2010)</w:t>
      </w:r>
    </w:p>
    <w:p w:rsidR="00BA69C3" w:rsidRPr="00BA69C3" w:rsidRDefault="00BA69C3" w:rsidP="00BA69C3">
      <w:pPr>
        <w:pStyle w:val="PargrafodaLista"/>
        <w:numPr>
          <w:ilvl w:val="0"/>
          <w:numId w:val="1"/>
        </w:numPr>
        <w:jc w:val="both"/>
        <w:rPr>
          <w:lang w:val="en-US"/>
        </w:rPr>
      </w:pPr>
      <w:r w:rsidRPr="00BA69C3">
        <w:rPr>
          <w:lang w:val="en-US"/>
        </w:rPr>
        <w:t>Comparative Genomics. Nicholas H. Bergman (eds.); Methods in Molecular Biology, volume 1 (2007)</w:t>
      </w:r>
    </w:p>
    <w:p w:rsidR="00BA69C3" w:rsidRPr="00BA69C3" w:rsidRDefault="00BA69C3" w:rsidP="00BA69C3">
      <w:pPr>
        <w:pStyle w:val="PargrafodaLista"/>
        <w:numPr>
          <w:ilvl w:val="0"/>
          <w:numId w:val="1"/>
        </w:numPr>
        <w:jc w:val="both"/>
        <w:rPr>
          <w:lang w:val="en-US"/>
        </w:rPr>
      </w:pPr>
      <w:r w:rsidRPr="00BA69C3">
        <w:rPr>
          <w:lang w:val="en-US"/>
        </w:rPr>
        <w:t xml:space="preserve">Computational Methods for Protein Structure Prediction and Modeling, Volume 1 Basic Characterization. Ying </w:t>
      </w:r>
      <w:proofErr w:type="spellStart"/>
      <w:r w:rsidRPr="00BA69C3">
        <w:rPr>
          <w:lang w:val="en-US"/>
        </w:rPr>
        <w:t>Xu</w:t>
      </w:r>
      <w:proofErr w:type="spellEnd"/>
      <w:r w:rsidRPr="00BA69C3">
        <w:rPr>
          <w:lang w:val="en-US"/>
        </w:rPr>
        <w:t xml:space="preserve">, Dong </w:t>
      </w:r>
      <w:proofErr w:type="spellStart"/>
      <w:r w:rsidRPr="00BA69C3">
        <w:rPr>
          <w:lang w:val="en-US"/>
        </w:rPr>
        <w:t>Xu</w:t>
      </w:r>
      <w:proofErr w:type="spellEnd"/>
      <w:r w:rsidRPr="00BA69C3">
        <w:rPr>
          <w:lang w:val="en-US"/>
        </w:rPr>
        <w:t xml:space="preserve">, </w:t>
      </w:r>
      <w:proofErr w:type="spellStart"/>
      <w:r w:rsidRPr="00BA69C3">
        <w:rPr>
          <w:lang w:val="en-US"/>
        </w:rPr>
        <w:t>Jie</w:t>
      </w:r>
      <w:proofErr w:type="spellEnd"/>
      <w:r w:rsidRPr="00BA69C3">
        <w:rPr>
          <w:lang w:val="en-US"/>
        </w:rPr>
        <w:t xml:space="preserve"> Liang; 1st edition (2007)</w:t>
      </w:r>
    </w:p>
    <w:p w:rsidR="00192D8D" w:rsidRPr="00BA69C3" w:rsidRDefault="00BA69C3" w:rsidP="00BA69C3">
      <w:pPr>
        <w:pStyle w:val="PargrafodaLista"/>
        <w:numPr>
          <w:ilvl w:val="0"/>
          <w:numId w:val="1"/>
        </w:numPr>
        <w:jc w:val="both"/>
        <w:rPr>
          <w:lang w:val="en-US"/>
        </w:rPr>
      </w:pPr>
      <w:r w:rsidRPr="00BA69C3">
        <w:rPr>
          <w:lang w:val="en-US"/>
        </w:rPr>
        <w:t>Computational Methods for Protein Structure Prediction and Model</w:t>
      </w:r>
      <w:r>
        <w:rPr>
          <w:lang w:val="en-US"/>
        </w:rPr>
        <w:t>ing, Volume 2</w:t>
      </w:r>
      <w:r w:rsidRPr="00BA69C3">
        <w:rPr>
          <w:lang w:val="en-US"/>
        </w:rPr>
        <w:t xml:space="preserve"> Structure Prediction. Ying </w:t>
      </w:r>
      <w:proofErr w:type="spellStart"/>
      <w:r w:rsidRPr="00BA69C3">
        <w:rPr>
          <w:lang w:val="en-US"/>
        </w:rPr>
        <w:t>Xu</w:t>
      </w:r>
      <w:proofErr w:type="spellEnd"/>
      <w:r w:rsidRPr="00BA69C3">
        <w:rPr>
          <w:lang w:val="en-US"/>
        </w:rPr>
        <w:t xml:space="preserve">, Dong </w:t>
      </w:r>
      <w:proofErr w:type="spellStart"/>
      <w:r w:rsidRPr="00BA69C3">
        <w:rPr>
          <w:lang w:val="en-US"/>
        </w:rPr>
        <w:t>Xu</w:t>
      </w:r>
      <w:proofErr w:type="spellEnd"/>
      <w:r w:rsidRPr="00BA69C3">
        <w:rPr>
          <w:lang w:val="en-US"/>
        </w:rPr>
        <w:t xml:space="preserve">, </w:t>
      </w:r>
      <w:proofErr w:type="spellStart"/>
      <w:r w:rsidRPr="00BA69C3">
        <w:rPr>
          <w:lang w:val="en-US"/>
        </w:rPr>
        <w:t>Jie</w:t>
      </w:r>
      <w:proofErr w:type="spellEnd"/>
      <w:r w:rsidRPr="00BA69C3">
        <w:rPr>
          <w:lang w:val="en-US"/>
        </w:rPr>
        <w:t xml:space="preserve"> Liang; 1st edition (2007)</w:t>
      </w:r>
    </w:p>
    <w:p w:rsidR="0083090B" w:rsidRPr="00BA69C3" w:rsidRDefault="0083090B" w:rsidP="009708E5">
      <w:pPr>
        <w:jc w:val="both"/>
        <w:rPr>
          <w:lang w:val="en-US"/>
        </w:rPr>
      </w:pPr>
    </w:p>
    <w:sectPr w:rsidR="0083090B" w:rsidRPr="00BA69C3" w:rsidSect="00B1604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96ABD"/>
    <w:multiLevelType w:val="hybridMultilevel"/>
    <w:tmpl w:val="3FA04B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20"/>
  <w:hyphenationZone w:val="425"/>
  <w:characterSpacingControl w:val="doNotCompress"/>
  <w:savePreviewPicture/>
  <w:compat>
    <w:useFELayout/>
  </w:compat>
  <w:rsids>
    <w:rsidRoot w:val="00C9604E"/>
    <w:rsid w:val="00192D8D"/>
    <w:rsid w:val="001B23ED"/>
    <w:rsid w:val="004B5A15"/>
    <w:rsid w:val="005F6765"/>
    <w:rsid w:val="007E4D9A"/>
    <w:rsid w:val="0083090B"/>
    <w:rsid w:val="009708E5"/>
    <w:rsid w:val="009B683C"/>
    <w:rsid w:val="00B16046"/>
    <w:rsid w:val="00B27CC2"/>
    <w:rsid w:val="00B3708E"/>
    <w:rsid w:val="00B421BB"/>
    <w:rsid w:val="00BA69C3"/>
    <w:rsid w:val="00C9604E"/>
    <w:rsid w:val="00DA4082"/>
    <w:rsid w:val="00E44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1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408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708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0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08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7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350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Diogo</cp:lastModifiedBy>
  <cp:revision>14</cp:revision>
  <cp:lastPrinted>2017-03-13T14:44:00Z</cp:lastPrinted>
  <dcterms:created xsi:type="dcterms:W3CDTF">2013-03-21T13:33:00Z</dcterms:created>
  <dcterms:modified xsi:type="dcterms:W3CDTF">2017-03-20T07:28:00Z</dcterms:modified>
</cp:coreProperties>
</file>